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2B8" w:rsidRPr="00D800F8" w:rsidRDefault="00D800F8" w:rsidP="00D800F8">
      <w:pPr>
        <w:ind w:firstLineChars="200" w:firstLine="600"/>
        <w:rPr>
          <w:sz w:val="30"/>
          <w:szCs w:val="30"/>
        </w:rPr>
      </w:pPr>
      <w:r w:rsidRPr="00D800F8">
        <w:rPr>
          <w:rFonts w:hint="eastAsia"/>
          <w:sz w:val="30"/>
          <w:szCs w:val="30"/>
        </w:rPr>
        <w:t>201</w:t>
      </w:r>
      <w:r w:rsidR="007D52F2">
        <w:rPr>
          <w:rFonts w:hint="eastAsia"/>
          <w:sz w:val="30"/>
          <w:szCs w:val="30"/>
        </w:rPr>
        <w:t>9</w:t>
      </w:r>
      <w:r w:rsidRPr="00D800F8">
        <w:rPr>
          <w:rFonts w:hint="eastAsia"/>
          <w:sz w:val="30"/>
          <w:szCs w:val="30"/>
        </w:rPr>
        <w:t>年</w:t>
      </w:r>
      <w:r>
        <w:rPr>
          <w:rFonts w:hint="eastAsia"/>
          <w:sz w:val="30"/>
          <w:szCs w:val="30"/>
        </w:rPr>
        <w:t>云州区黄花产业发展办公室预算公开说明</w:t>
      </w:r>
    </w:p>
    <w:p w:rsidR="003B02B8" w:rsidRPr="003B02B8" w:rsidRDefault="003B02B8" w:rsidP="003B02B8">
      <w:pPr>
        <w:rPr>
          <w:sz w:val="30"/>
          <w:szCs w:val="30"/>
        </w:rPr>
      </w:pPr>
      <w:r w:rsidRPr="003B02B8">
        <w:rPr>
          <w:rFonts w:hint="eastAsia"/>
          <w:sz w:val="30"/>
          <w:szCs w:val="30"/>
        </w:rPr>
        <w:t> </w:t>
      </w:r>
    </w:p>
    <w:p w:rsidR="003B02B8" w:rsidRPr="00DA2B36" w:rsidRDefault="003B02B8" w:rsidP="003B02B8">
      <w:pPr>
        <w:rPr>
          <w:sz w:val="30"/>
          <w:szCs w:val="30"/>
        </w:rPr>
      </w:pPr>
      <w:r w:rsidRPr="00DA2B36">
        <w:rPr>
          <w:rFonts w:hint="eastAsia"/>
          <w:sz w:val="30"/>
          <w:szCs w:val="30"/>
        </w:rPr>
        <w:t>第一部分</w:t>
      </w:r>
      <w:r w:rsidRPr="00DA2B36">
        <w:rPr>
          <w:rFonts w:hint="eastAsia"/>
          <w:sz w:val="30"/>
          <w:szCs w:val="30"/>
        </w:rPr>
        <w:t xml:space="preserve">  </w:t>
      </w:r>
      <w:r w:rsidRPr="00DA2B36">
        <w:rPr>
          <w:rFonts w:hint="eastAsia"/>
          <w:sz w:val="30"/>
          <w:szCs w:val="30"/>
        </w:rPr>
        <w:t>概况</w:t>
      </w:r>
    </w:p>
    <w:p w:rsidR="002A23C4" w:rsidRPr="00DA2B36" w:rsidRDefault="003B02B8" w:rsidP="002A23C4">
      <w:pPr>
        <w:widowControl/>
        <w:spacing w:line="540" w:lineRule="atLeast"/>
        <w:outlineLvl w:val="3"/>
        <w:rPr>
          <w:rFonts w:ascii="Arial" w:eastAsia="宋体" w:hAnsi="Arial" w:cs="Arial"/>
          <w:sz w:val="30"/>
          <w:szCs w:val="30"/>
        </w:rPr>
      </w:pPr>
      <w:r w:rsidRPr="00DA2B36">
        <w:rPr>
          <w:rFonts w:hint="eastAsia"/>
          <w:sz w:val="30"/>
          <w:szCs w:val="30"/>
        </w:rPr>
        <w:t>一、</w:t>
      </w:r>
      <w:r w:rsidRPr="00DA2B36">
        <w:rPr>
          <w:rFonts w:hint="eastAsia"/>
          <w:sz w:val="30"/>
          <w:szCs w:val="30"/>
        </w:rPr>
        <w:t xml:space="preserve">    </w:t>
      </w:r>
      <w:r w:rsidRPr="00DA2B36">
        <w:rPr>
          <w:rFonts w:hint="eastAsia"/>
          <w:sz w:val="30"/>
          <w:szCs w:val="30"/>
        </w:rPr>
        <w:t>主要职责</w:t>
      </w:r>
      <w:r w:rsidR="002A23C4" w:rsidRPr="00DA2B36">
        <w:rPr>
          <w:rFonts w:ascii="Arial" w:eastAsia="宋体" w:hAnsi="Arial" w:cs="Arial" w:hint="eastAsia"/>
          <w:sz w:val="30"/>
          <w:szCs w:val="30"/>
        </w:rPr>
        <w:t>、</w:t>
      </w:r>
    </w:p>
    <w:p w:rsidR="002A23C4" w:rsidRPr="00DA2B36" w:rsidRDefault="002A23C4" w:rsidP="002A23C4">
      <w:pPr>
        <w:widowControl/>
        <w:spacing w:line="540" w:lineRule="atLeast"/>
        <w:outlineLvl w:val="2"/>
        <w:rPr>
          <w:rFonts w:ascii="Arial" w:eastAsia="宋体" w:hAnsi="Arial" w:cs="Arial"/>
          <w:bCs/>
          <w:color w:val="000000"/>
          <w:kern w:val="0"/>
          <w:sz w:val="30"/>
          <w:szCs w:val="30"/>
        </w:rPr>
      </w:pPr>
      <w:r w:rsidRPr="00DA2B36">
        <w:rPr>
          <w:rFonts w:ascii="Arial" w:eastAsia="宋体" w:hAnsi="Arial" w:cs="Arial" w:hint="eastAsia"/>
          <w:bCs/>
          <w:color w:val="000000"/>
          <w:kern w:val="0"/>
          <w:sz w:val="30"/>
          <w:szCs w:val="30"/>
        </w:rPr>
        <w:t>（一）为种植户提供产前、产中、产后各项服务。</w:t>
      </w:r>
    </w:p>
    <w:p w:rsidR="002A23C4" w:rsidRPr="00DA2B36" w:rsidRDefault="002A23C4" w:rsidP="002A23C4">
      <w:pPr>
        <w:widowControl/>
        <w:spacing w:line="540" w:lineRule="atLeast"/>
        <w:outlineLvl w:val="2"/>
        <w:rPr>
          <w:rFonts w:ascii="Arial" w:eastAsia="宋体" w:hAnsi="Arial" w:cs="Arial"/>
          <w:bCs/>
          <w:color w:val="000000"/>
          <w:kern w:val="0"/>
          <w:sz w:val="30"/>
          <w:szCs w:val="30"/>
        </w:rPr>
      </w:pPr>
      <w:r w:rsidRPr="00DA2B36">
        <w:rPr>
          <w:rFonts w:ascii="Arial" w:eastAsia="宋体" w:hAnsi="Arial" w:cs="Arial" w:hint="eastAsia"/>
          <w:bCs/>
          <w:color w:val="000000"/>
          <w:kern w:val="0"/>
          <w:sz w:val="30"/>
          <w:szCs w:val="30"/>
        </w:rPr>
        <w:t>（二）做好“大同黄花”中国地理标志证明商标品牌运用、宣传推广。推动全县黄花统一质量、统一价格、统一包装、统一品牌、形成合力进入市场，追求品牌利益的最大化。</w:t>
      </w:r>
    </w:p>
    <w:p w:rsidR="002A23C4" w:rsidRPr="00DA2B36" w:rsidRDefault="002A23C4" w:rsidP="002A23C4">
      <w:pPr>
        <w:widowControl/>
        <w:spacing w:line="540" w:lineRule="atLeast"/>
        <w:outlineLvl w:val="2"/>
        <w:rPr>
          <w:rFonts w:ascii="Arial" w:eastAsia="宋体" w:hAnsi="Arial" w:cs="Arial"/>
          <w:bCs/>
          <w:color w:val="000000"/>
          <w:kern w:val="0"/>
          <w:sz w:val="30"/>
          <w:szCs w:val="30"/>
        </w:rPr>
      </w:pPr>
      <w:r w:rsidRPr="00DA2B36">
        <w:rPr>
          <w:rFonts w:ascii="Arial" w:eastAsia="宋体" w:hAnsi="Arial" w:cs="Arial" w:hint="eastAsia"/>
          <w:bCs/>
          <w:color w:val="000000"/>
          <w:kern w:val="0"/>
          <w:sz w:val="30"/>
          <w:szCs w:val="30"/>
        </w:rPr>
        <w:t>（三）负责新办黄花加工企业前期的接洽、服务；负责种植户、加工企业与各相关单位的服务、协调。</w:t>
      </w:r>
      <w:proofErr w:type="gramStart"/>
      <w:r w:rsidRPr="00DA2B36">
        <w:rPr>
          <w:rFonts w:ascii="Arial" w:eastAsia="宋体" w:hAnsi="Arial" w:cs="Arial" w:hint="eastAsia"/>
          <w:bCs/>
          <w:color w:val="000000"/>
          <w:kern w:val="0"/>
          <w:sz w:val="30"/>
          <w:szCs w:val="30"/>
        </w:rPr>
        <w:t>推动农超对接</w:t>
      </w:r>
      <w:proofErr w:type="gramEnd"/>
      <w:r w:rsidRPr="00DA2B36">
        <w:rPr>
          <w:rFonts w:ascii="Arial" w:eastAsia="宋体" w:hAnsi="Arial" w:cs="Arial" w:hint="eastAsia"/>
          <w:bCs/>
          <w:color w:val="000000"/>
          <w:kern w:val="0"/>
          <w:sz w:val="30"/>
          <w:szCs w:val="30"/>
        </w:rPr>
        <w:t>、公司与基地这间的合作，在企业与种植户间建立稳定的供需关系。</w:t>
      </w:r>
    </w:p>
    <w:p w:rsidR="002A23C4" w:rsidRPr="00DA2B36" w:rsidRDefault="002A23C4" w:rsidP="002A23C4">
      <w:pPr>
        <w:widowControl/>
        <w:spacing w:line="540" w:lineRule="atLeast"/>
        <w:outlineLvl w:val="2"/>
        <w:rPr>
          <w:rFonts w:ascii="Arial" w:eastAsia="宋体" w:hAnsi="Arial" w:cs="Arial"/>
          <w:bCs/>
          <w:color w:val="000000"/>
          <w:kern w:val="0"/>
          <w:sz w:val="30"/>
          <w:szCs w:val="30"/>
        </w:rPr>
      </w:pPr>
      <w:r w:rsidRPr="00DA2B36">
        <w:rPr>
          <w:rFonts w:ascii="Arial" w:eastAsia="宋体" w:hAnsi="Arial" w:cs="Arial" w:hint="eastAsia"/>
          <w:bCs/>
          <w:color w:val="000000"/>
          <w:kern w:val="0"/>
          <w:sz w:val="30"/>
          <w:szCs w:val="30"/>
        </w:rPr>
        <w:t>（四）调查落实本</w:t>
      </w:r>
      <w:r w:rsidRPr="00DA2B36">
        <w:rPr>
          <w:rFonts w:ascii="Arial" w:hAnsi="Arial" w:cs="Arial" w:hint="eastAsia"/>
          <w:bCs/>
          <w:color w:val="000000"/>
          <w:kern w:val="0"/>
          <w:sz w:val="30"/>
          <w:szCs w:val="30"/>
        </w:rPr>
        <w:t>区</w:t>
      </w:r>
      <w:r w:rsidRPr="00DA2B36">
        <w:rPr>
          <w:rFonts w:ascii="Arial" w:eastAsia="宋体" w:hAnsi="Arial" w:cs="Arial" w:hint="eastAsia"/>
          <w:bCs/>
          <w:color w:val="000000"/>
          <w:kern w:val="0"/>
          <w:sz w:val="30"/>
          <w:szCs w:val="30"/>
        </w:rPr>
        <w:t>以及全国黄花的种植产量信息，市场销售信息，为政府决策提供依据；组织技术、管理、法规、培训等培训。</w:t>
      </w:r>
    </w:p>
    <w:p w:rsidR="002A23C4" w:rsidRPr="00DA2B36" w:rsidRDefault="002A23C4" w:rsidP="002A23C4">
      <w:pPr>
        <w:widowControl/>
        <w:spacing w:line="540" w:lineRule="atLeast"/>
        <w:outlineLvl w:val="2"/>
        <w:rPr>
          <w:rFonts w:ascii="Arial" w:eastAsia="宋体" w:hAnsi="Arial" w:cs="Arial"/>
          <w:bCs/>
          <w:color w:val="000000"/>
          <w:kern w:val="0"/>
          <w:sz w:val="30"/>
          <w:szCs w:val="30"/>
        </w:rPr>
      </w:pPr>
      <w:r w:rsidRPr="00DA2B36">
        <w:rPr>
          <w:rFonts w:ascii="Arial" w:eastAsia="宋体" w:hAnsi="Arial" w:cs="Arial" w:hint="eastAsia"/>
          <w:bCs/>
          <w:color w:val="000000"/>
          <w:kern w:val="0"/>
          <w:sz w:val="30"/>
          <w:szCs w:val="30"/>
        </w:rPr>
        <w:t>（五）组织参加全国、全省大型展览会和专业会议，广泛宣传大同黄花品牌产品、开拓市场，促进全县黄花产品销售。</w:t>
      </w:r>
    </w:p>
    <w:p w:rsidR="002A23C4" w:rsidRPr="00DA2B36" w:rsidRDefault="002A23C4" w:rsidP="002A23C4">
      <w:pPr>
        <w:widowControl/>
        <w:spacing w:line="540" w:lineRule="atLeast"/>
        <w:outlineLvl w:val="2"/>
        <w:rPr>
          <w:rFonts w:ascii="Arial" w:eastAsia="宋体" w:hAnsi="Arial" w:cs="Arial"/>
          <w:bCs/>
          <w:color w:val="000000"/>
          <w:kern w:val="0"/>
          <w:sz w:val="30"/>
          <w:szCs w:val="30"/>
        </w:rPr>
      </w:pPr>
      <w:r w:rsidRPr="00DA2B36">
        <w:rPr>
          <w:rFonts w:ascii="Arial" w:eastAsia="宋体" w:hAnsi="Arial" w:cs="Arial" w:hint="eastAsia"/>
          <w:bCs/>
          <w:color w:val="000000"/>
          <w:kern w:val="0"/>
          <w:sz w:val="30"/>
          <w:szCs w:val="30"/>
        </w:rPr>
        <w:t>（六）向政府和有关部门反映黄花种植户、企业的愿望和要求，维护黄花种植户、企业的合法权益。</w:t>
      </w:r>
    </w:p>
    <w:p w:rsidR="002A23C4" w:rsidRPr="00DA2B36" w:rsidRDefault="002A23C4" w:rsidP="002A23C4">
      <w:pPr>
        <w:widowControl/>
        <w:spacing w:line="540" w:lineRule="atLeast"/>
        <w:outlineLvl w:val="2"/>
        <w:rPr>
          <w:rFonts w:ascii="Arial" w:eastAsia="宋体" w:hAnsi="Arial" w:cs="Arial"/>
          <w:bCs/>
          <w:color w:val="000000"/>
          <w:kern w:val="0"/>
          <w:sz w:val="30"/>
          <w:szCs w:val="30"/>
        </w:rPr>
      </w:pPr>
      <w:r w:rsidRPr="00DA2B36">
        <w:rPr>
          <w:rFonts w:ascii="Arial" w:eastAsia="宋体" w:hAnsi="Arial" w:cs="Arial" w:hint="eastAsia"/>
          <w:bCs/>
          <w:color w:val="000000"/>
          <w:kern w:val="0"/>
          <w:sz w:val="30"/>
          <w:szCs w:val="30"/>
        </w:rPr>
        <w:t>（七）承担原</w:t>
      </w:r>
      <w:r w:rsidRPr="00DA2B36">
        <w:rPr>
          <w:rFonts w:ascii="Arial" w:hAnsi="Arial" w:cs="Arial" w:hint="eastAsia"/>
          <w:bCs/>
          <w:color w:val="000000"/>
          <w:kern w:val="0"/>
          <w:sz w:val="30"/>
          <w:szCs w:val="30"/>
        </w:rPr>
        <w:t>区</w:t>
      </w:r>
      <w:r w:rsidRPr="00DA2B36">
        <w:rPr>
          <w:rFonts w:ascii="Arial" w:eastAsia="宋体" w:hAnsi="Arial" w:cs="Arial" w:hint="eastAsia"/>
          <w:bCs/>
          <w:color w:val="000000"/>
          <w:kern w:val="0"/>
          <w:sz w:val="30"/>
          <w:szCs w:val="30"/>
        </w:rPr>
        <w:t>农业区划办公室职责）</w:t>
      </w:r>
    </w:p>
    <w:p w:rsidR="002A23C4" w:rsidRPr="00DA2B36" w:rsidRDefault="002A23C4" w:rsidP="002A23C4">
      <w:pPr>
        <w:widowControl/>
        <w:spacing w:line="540" w:lineRule="atLeast"/>
        <w:outlineLvl w:val="2"/>
        <w:rPr>
          <w:rFonts w:ascii="Arial" w:eastAsia="宋体" w:hAnsi="Arial" w:cs="Arial"/>
          <w:bCs/>
          <w:color w:val="000000"/>
          <w:kern w:val="0"/>
          <w:sz w:val="30"/>
          <w:szCs w:val="30"/>
        </w:rPr>
      </w:pPr>
      <w:r w:rsidRPr="00DA2B36">
        <w:rPr>
          <w:rFonts w:ascii="Arial" w:eastAsia="宋体" w:hAnsi="Arial" w:cs="Arial" w:hint="eastAsia"/>
          <w:bCs/>
          <w:color w:val="000000"/>
          <w:kern w:val="0"/>
          <w:sz w:val="30"/>
          <w:szCs w:val="30"/>
        </w:rPr>
        <w:t>（八）承办</w:t>
      </w:r>
      <w:r w:rsidRPr="00DA2B36">
        <w:rPr>
          <w:rFonts w:ascii="Arial" w:hAnsi="Arial" w:cs="Arial" w:hint="eastAsia"/>
          <w:bCs/>
          <w:color w:val="000000"/>
          <w:kern w:val="0"/>
          <w:sz w:val="30"/>
          <w:szCs w:val="30"/>
        </w:rPr>
        <w:t>区</w:t>
      </w:r>
      <w:r w:rsidRPr="00DA2B36">
        <w:rPr>
          <w:rFonts w:ascii="Arial" w:eastAsia="宋体" w:hAnsi="Arial" w:cs="Arial" w:hint="eastAsia"/>
          <w:bCs/>
          <w:color w:val="000000"/>
          <w:kern w:val="0"/>
          <w:sz w:val="30"/>
          <w:szCs w:val="30"/>
        </w:rPr>
        <w:t>委和</w:t>
      </w:r>
      <w:r w:rsidRPr="00DA2B36">
        <w:rPr>
          <w:rFonts w:ascii="Arial" w:hAnsi="Arial" w:cs="Arial" w:hint="eastAsia"/>
          <w:bCs/>
          <w:color w:val="000000"/>
          <w:kern w:val="0"/>
          <w:sz w:val="30"/>
          <w:szCs w:val="30"/>
        </w:rPr>
        <w:t>区</w:t>
      </w:r>
      <w:r w:rsidRPr="00DA2B36">
        <w:rPr>
          <w:rFonts w:ascii="Arial" w:eastAsia="宋体" w:hAnsi="Arial" w:cs="Arial" w:hint="eastAsia"/>
          <w:bCs/>
          <w:color w:val="000000"/>
          <w:kern w:val="0"/>
          <w:sz w:val="30"/>
          <w:szCs w:val="30"/>
        </w:rPr>
        <w:t>政府交办的其他工作。</w:t>
      </w:r>
    </w:p>
    <w:p w:rsidR="003B02B8" w:rsidRPr="002A23C4" w:rsidRDefault="003B02B8" w:rsidP="003B02B8">
      <w:pPr>
        <w:rPr>
          <w:sz w:val="30"/>
          <w:szCs w:val="30"/>
        </w:rPr>
      </w:pPr>
    </w:p>
    <w:p w:rsidR="003B02B8" w:rsidRPr="003B02B8" w:rsidRDefault="003B02B8" w:rsidP="003B02B8">
      <w:pPr>
        <w:rPr>
          <w:sz w:val="30"/>
          <w:szCs w:val="30"/>
        </w:rPr>
      </w:pPr>
      <w:r w:rsidRPr="003B02B8">
        <w:rPr>
          <w:rFonts w:hint="eastAsia"/>
          <w:sz w:val="30"/>
          <w:szCs w:val="30"/>
        </w:rPr>
        <w:t>二、</w:t>
      </w:r>
      <w:r w:rsidRPr="003B02B8">
        <w:rPr>
          <w:rFonts w:hint="eastAsia"/>
          <w:sz w:val="30"/>
          <w:szCs w:val="30"/>
        </w:rPr>
        <w:t xml:space="preserve">    </w:t>
      </w:r>
      <w:r w:rsidRPr="003B02B8">
        <w:rPr>
          <w:rFonts w:hint="eastAsia"/>
          <w:sz w:val="30"/>
          <w:szCs w:val="30"/>
        </w:rPr>
        <w:t>内设机构</w:t>
      </w:r>
      <w:r w:rsidR="002A23C4">
        <w:rPr>
          <w:rFonts w:hint="eastAsia"/>
          <w:sz w:val="30"/>
          <w:szCs w:val="30"/>
        </w:rPr>
        <w:t>我单位事业编制</w:t>
      </w:r>
      <w:r w:rsidR="002A23C4">
        <w:rPr>
          <w:rFonts w:hint="eastAsia"/>
          <w:sz w:val="30"/>
          <w:szCs w:val="30"/>
        </w:rPr>
        <w:t>7</w:t>
      </w:r>
      <w:r w:rsidR="002A23C4">
        <w:rPr>
          <w:rFonts w:hint="eastAsia"/>
          <w:sz w:val="30"/>
          <w:szCs w:val="30"/>
        </w:rPr>
        <w:t>人，在职人数</w:t>
      </w:r>
      <w:r w:rsidR="002A23C4">
        <w:rPr>
          <w:rFonts w:hint="eastAsia"/>
          <w:sz w:val="30"/>
          <w:szCs w:val="30"/>
        </w:rPr>
        <w:t>6</w:t>
      </w:r>
      <w:r w:rsidR="002A23C4">
        <w:rPr>
          <w:rFonts w:hint="eastAsia"/>
          <w:sz w:val="30"/>
          <w:szCs w:val="30"/>
        </w:rPr>
        <w:t>人</w:t>
      </w:r>
    </w:p>
    <w:p w:rsidR="00A26F1D" w:rsidRPr="004A7954" w:rsidRDefault="00A26F1D" w:rsidP="00A26F1D">
      <w:pPr>
        <w:rPr>
          <w:sz w:val="30"/>
          <w:szCs w:val="30"/>
        </w:rPr>
      </w:pPr>
      <w:r w:rsidRPr="004A7954">
        <w:rPr>
          <w:rFonts w:hint="eastAsia"/>
          <w:sz w:val="30"/>
          <w:szCs w:val="30"/>
        </w:rPr>
        <w:t>一、</w:t>
      </w:r>
      <w:r w:rsidRPr="004A7954">
        <w:rPr>
          <w:rFonts w:hint="eastAsia"/>
          <w:sz w:val="30"/>
          <w:szCs w:val="30"/>
        </w:rPr>
        <w:t>201</w:t>
      </w:r>
      <w:r w:rsidR="007D52F2">
        <w:rPr>
          <w:rFonts w:hint="eastAsia"/>
          <w:sz w:val="30"/>
          <w:szCs w:val="30"/>
        </w:rPr>
        <w:t>9</w:t>
      </w:r>
      <w:r w:rsidRPr="004A7954">
        <w:rPr>
          <w:rFonts w:hint="eastAsia"/>
          <w:sz w:val="30"/>
          <w:szCs w:val="30"/>
        </w:rPr>
        <w:t>年度部门决算收</w:t>
      </w:r>
      <w:r>
        <w:rPr>
          <w:rFonts w:hint="eastAsia"/>
          <w:sz w:val="30"/>
          <w:szCs w:val="30"/>
        </w:rPr>
        <w:t>支</w:t>
      </w:r>
      <w:r w:rsidRPr="004A7954">
        <w:rPr>
          <w:rFonts w:hint="eastAsia"/>
          <w:sz w:val="30"/>
          <w:szCs w:val="30"/>
        </w:rPr>
        <w:t>情况</w:t>
      </w:r>
    </w:p>
    <w:p w:rsidR="00A26F1D" w:rsidRPr="004A7954" w:rsidRDefault="00A26F1D" w:rsidP="00A26F1D">
      <w:pPr>
        <w:rPr>
          <w:sz w:val="30"/>
          <w:szCs w:val="30"/>
        </w:rPr>
      </w:pPr>
      <w:r w:rsidRPr="004A7954">
        <w:rPr>
          <w:rFonts w:hint="eastAsia"/>
          <w:sz w:val="30"/>
          <w:szCs w:val="30"/>
        </w:rPr>
        <w:lastRenderedPageBreak/>
        <w:t>（一）收入情况</w:t>
      </w:r>
    </w:p>
    <w:p w:rsidR="00A26F1D" w:rsidRPr="004A7954" w:rsidRDefault="00A26F1D" w:rsidP="00A26F1D">
      <w:pPr>
        <w:rPr>
          <w:sz w:val="30"/>
          <w:szCs w:val="30"/>
        </w:rPr>
      </w:pPr>
      <w:r w:rsidRPr="001E7295">
        <w:rPr>
          <w:rFonts w:ascii="仿宋_GB2312" w:eastAsia="仿宋_GB2312" w:hint="eastAsia"/>
          <w:sz w:val="30"/>
          <w:szCs w:val="30"/>
        </w:rPr>
        <w:t>云州区</w:t>
      </w:r>
      <w:r>
        <w:rPr>
          <w:rFonts w:ascii="仿宋_GB2312" w:eastAsia="仿宋_GB2312" w:hint="eastAsia"/>
          <w:sz w:val="30"/>
          <w:szCs w:val="30"/>
        </w:rPr>
        <w:t>黄花产业发展</w:t>
      </w:r>
      <w:r w:rsidRPr="001E7295">
        <w:rPr>
          <w:rFonts w:ascii="仿宋_GB2312" w:eastAsia="仿宋_GB2312" w:hint="eastAsia"/>
          <w:sz w:val="30"/>
          <w:szCs w:val="30"/>
        </w:rPr>
        <w:t>办公室</w:t>
      </w:r>
      <w:r w:rsidRPr="004A7954">
        <w:rPr>
          <w:rFonts w:hint="eastAsia"/>
          <w:sz w:val="30"/>
          <w:szCs w:val="30"/>
        </w:rPr>
        <w:t>201</w:t>
      </w:r>
      <w:r w:rsidR="007D52F2">
        <w:rPr>
          <w:rFonts w:hint="eastAsia"/>
          <w:sz w:val="30"/>
          <w:szCs w:val="30"/>
        </w:rPr>
        <w:t>9</w:t>
      </w:r>
      <w:r w:rsidRPr="004A7954">
        <w:rPr>
          <w:rFonts w:hint="eastAsia"/>
          <w:sz w:val="30"/>
          <w:szCs w:val="30"/>
        </w:rPr>
        <w:t>年度</w:t>
      </w:r>
      <w:r>
        <w:rPr>
          <w:rFonts w:hint="eastAsia"/>
          <w:sz w:val="30"/>
          <w:szCs w:val="30"/>
        </w:rPr>
        <w:t>预算</w:t>
      </w:r>
      <w:r w:rsidRPr="004A7954">
        <w:rPr>
          <w:rFonts w:hint="eastAsia"/>
          <w:sz w:val="30"/>
          <w:szCs w:val="30"/>
        </w:rPr>
        <w:t>收入</w:t>
      </w:r>
      <w:r w:rsidR="007D52F2">
        <w:rPr>
          <w:rFonts w:hint="eastAsia"/>
          <w:sz w:val="30"/>
          <w:szCs w:val="30"/>
        </w:rPr>
        <w:t>220.81</w:t>
      </w:r>
      <w:r w:rsidRPr="004A7954">
        <w:rPr>
          <w:rFonts w:hint="eastAsia"/>
          <w:sz w:val="30"/>
          <w:szCs w:val="30"/>
        </w:rPr>
        <w:t>万元</w:t>
      </w:r>
    </w:p>
    <w:p w:rsidR="003B02B8" w:rsidRPr="003B02B8" w:rsidRDefault="003B02B8" w:rsidP="003B02B8">
      <w:pPr>
        <w:rPr>
          <w:sz w:val="30"/>
          <w:szCs w:val="30"/>
        </w:rPr>
      </w:pPr>
      <w:r w:rsidRPr="003B02B8">
        <w:rPr>
          <w:rFonts w:hint="eastAsia"/>
          <w:sz w:val="30"/>
          <w:szCs w:val="30"/>
        </w:rPr>
        <w:t>（二）一般公共预算支出情况</w:t>
      </w:r>
    </w:p>
    <w:p w:rsidR="003B02B8" w:rsidRPr="003B02B8" w:rsidRDefault="003B02B8" w:rsidP="003B02B8">
      <w:pPr>
        <w:rPr>
          <w:sz w:val="30"/>
          <w:szCs w:val="30"/>
        </w:rPr>
      </w:pPr>
      <w:r w:rsidRPr="003B02B8">
        <w:rPr>
          <w:rFonts w:hint="eastAsia"/>
          <w:sz w:val="30"/>
          <w:szCs w:val="30"/>
        </w:rPr>
        <w:t>1.201</w:t>
      </w:r>
      <w:r w:rsidR="007D52F2">
        <w:rPr>
          <w:rFonts w:hint="eastAsia"/>
          <w:sz w:val="30"/>
          <w:szCs w:val="30"/>
        </w:rPr>
        <w:t>9</w:t>
      </w:r>
      <w:r w:rsidRPr="003B02B8">
        <w:rPr>
          <w:rFonts w:hint="eastAsia"/>
          <w:sz w:val="30"/>
          <w:szCs w:val="30"/>
        </w:rPr>
        <w:t>年</w:t>
      </w:r>
      <w:r w:rsidR="00E92478">
        <w:rPr>
          <w:rFonts w:hint="eastAsia"/>
          <w:sz w:val="30"/>
          <w:szCs w:val="30"/>
        </w:rPr>
        <w:t>预算</w:t>
      </w:r>
      <w:r w:rsidR="00E92478">
        <w:rPr>
          <w:rFonts w:hint="eastAsia"/>
          <w:sz w:val="30"/>
          <w:szCs w:val="30"/>
        </w:rPr>
        <w:t xml:space="preserve"> </w:t>
      </w:r>
      <w:r w:rsidR="007D52F2">
        <w:rPr>
          <w:rFonts w:hint="eastAsia"/>
          <w:sz w:val="30"/>
          <w:szCs w:val="30"/>
        </w:rPr>
        <w:t>220.81</w:t>
      </w:r>
      <w:r w:rsidR="00A26F1D">
        <w:rPr>
          <w:rFonts w:hint="eastAsia"/>
          <w:sz w:val="30"/>
          <w:szCs w:val="30"/>
        </w:rPr>
        <w:t>万元</w:t>
      </w:r>
      <w:r w:rsidR="00E92478">
        <w:rPr>
          <w:rFonts w:hint="eastAsia"/>
          <w:sz w:val="30"/>
          <w:szCs w:val="30"/>
        </w:rPr>
        <w:t xml:space="preserve"> </w:t>
      </w:r>
      <w:r w:rsidRPr="003B02B8">
        <w:rPr>
          <w:rFonts w:hint="eastAsia"/>
          <w:sz w:val="30"/>
          <w:szCs w:val="30"/>
        </w:rPr>
        <w:t>基本支出</w:t>
      </w:r>
      <w:r w:rsidR="007D52F2">
        <w:rPr>
          <w:rFonts w:hint="eastAsia"/>
          <w:sz w:val="30"/>
          <w:szCs w:val="30"/>
        </w:rPr>
        <w:t>65.81</w:t>
      </w:r>
      <w:r w:rsidRPr="003B02B8">
        <w:rPr>
          <w:rFonts w:hint="eastAsia"/>
          <w:sz w:val="30"/>
          <w:szCs w:val="30"/>
        </w:rPr>
        <w:t>元，</w:t>
      </w:r>
      <w:r w:rsidR="00950801">
        <w:rPr>
          <w:rFonts w:hint="eastAsia"/>
          <w:sz w:val="30"/>
          <w:szCs w:val="30"/>
        </w:rPr>
        <w:t>项目支出</w:t>
      </w:r>
      <w:r w:rsidR="007D52F2">
        <w:rPr>
          <w:rFonts w:hint="eastAsia"/>
          <w:sz w:val="30"/>
          <w:szCs w:val="30"/>
        </w:rPr>
        <w:t>155</w:t>
      </w:r>
      <w:r w:rsidR="00950801">
        <w:rPr>
          <w:rFonts w:hint="eastAsia"/>
          <w:sz w:val="30"/>
          <w:szCs w:val="30"/>
        </w:rPr>
        <w:t>万元</w:t>
      </w:r>
      <w:r w:rsidR="00E92478">
        <w:rPr>
          <w:rFonts w:hint="eastAsia"/>
          <w:sz w:val="30"/>
          <w:szCs w:val="30"/>
        </w:rPr>
        <w:t>社会保障和就业支出</w:t>
      </w:r>
      <w:r w:rsidR="009928C1">
        <w:rPr>
          <w:rFonts w:hint="eastAsia"/>
          <w:sz w:val="30"/>
          <w:szCs w:val="30"/>
        </w:rPr>
        <w:t>万</w:t>
      </w:r>
      <w:r w:rsidR="00E92478">
        <w:rPr>
          <w:rFonts w:hint="eastAsia"/>
          <w:sz w:val="30"/>
          <w:szCs w:val="30"/>
        </w:rPr>
        <w:t>元农林水</w:t>
      </w:r>
      <w:r w:rsidR="00DA2B36">
        <w:rPr>
          <w:rFonts w:hint="eastAsia"/>
          <w:sz w:val="30"/>
          <w:szCs w:val="30"/>
        </w:rPr>
        <w:t>支出</w:t>
      </w:r>
      <w:r w:rsidR="009928C1">
        <w:rPr>
          <w:rFonts w:hint="eastAsia"/>
          <w:sz w:val="30"/>
          <w:szCs w:val="30"/>
        </w:rPr>
        <w:t>万元</w:t>
      </w:r>
      <w:r w:rsidR="00E92478">
        <w:rPr>
          <w:rFonts w:hint="eastAsia"/>
          <w:sz w:val="30"/>
          <w:szCs w:val="30"/>
        </w:rPr>
        <w:t>住房公积金</w:t>
      </w:r>
      <w:r w:rsidR="00E92478" w:rsidRPr="00E92478">
        <w:rPr>
          <w:sz w:val="30"/>
          <w:szCs w:val="30"/>
        </w:rPr>
        <w:t>4</w:t>
      </w:r>
      <w:r w:rsidR="009928C1">
        <w:rPr>
          <w:rFonts w:hint="eastAsia"/>
          <w:sz w:val="30"/>
          <w:szCs w:val="30"/>
        </w:rPr>
        <w:t>.</w:t>
      </w:r>
      <w:r w:rsidR="007D52F2">
        <w:rPr>
          <w:rFonts w:hint="eastAsia"/>
          <w:sz w:val="30"/>
          <w:szCs w:val="30"/>
        </w:rPr>
        <w:t>86</w:t>
      </w:r>
      <w:r w:rsidR="009928C1">
        <w:rPr>
          <w:rFonts w:hint="eastAsia"/>
          <w:sz w:val="30"/>
          <w:szCs w:val="30"/>
        </w:rPr>
        <w:t>万</w:t>
      </w:r>
      <w:r w:rsidRPr="003B02B8">
        <w:rPr>
          <w:rFonts w:hint="eastAsia"/>
          <w:sz w:val="30"/>
          <w:szCs w:val="30"/>
        </w:rPr>
        <w:t>元，基本支出系按现有人员工资标准和公用经费定额标准核定</w:t>
      </w:r>
      <w:r w:rsidRPr="003B02B8">
        <w:rPr>
          <w:rFonts w:hint="eastAsia"/>
          <w:sz w:val="30"/>
          <w:szCs w:val="30"/>
        </w:rPr>
        <w:t>,</w:t>
      </w:r>
      <w:r w:rsidRPr="003B02B8">
        <w:rPr>
          <w:rFonts w:hint="eastAsia"/>
          <w:sz w:val="30"/>
          <w:szCs w:val="30"/>
        </w:rPr>
        <w:t>增加的主要原因是工资、养老保险缴费等增加和人员增加。其中</w:t>
      </w:r>
      <w:r w:rsidRPr="003B02B8">
        <w:rPr>
          <w:rFonts w:hint="eastAsia"/>
          <w:sz w:val="30"/>
          <w:szCs w:val="30"/>
        </w:rPr>
        <w:t>:,</w:t>
      </w:r>
      <w:r w:rsidRPr="003B02B8">
        <w:rPr>
          <w:rFonts w:hint="eastAsia"/>
          <w:sz w:val="30"/>
          <w:szCs w:val="30"/>
        </w:rPr>
        <w:t>基本工资</w:t>
      </w:r>
      <w:r w:rsidR="007D52F2">
        <w:rPr>
          <w:rFonts w:hint="eastAsia"/>
          <w:sz w:val="30"/>
          <w:szCs w:val="30"/>
        </w:rPr>
        <w:t xml:space="preserve"> </w:t>
      </w:r>
      <w:r w:rsidR="009928C1">
        <w:rPr>
          <w:rFonts w:hint="eastAsia"/>
          <w:sz w:val="30"/>
          <w:szCs w:val="30"/>
        </w:rPr>
        <w:t>万元</w:t>
      </w:r>
      <w:r w:rsidRPr="003B02B8">
        <w:rPr>
          <w:rFonts w:hint="eastAsia"/>
          <w:sz w:val="30"/>
          <w:szCs w:val="30"/>
        </w:rPr>
        <w:t>津贴补贴</w:t>
      </w:r>
      <w:r w:rsidR="009928C1">
        <w:rPr>
          <w:rFonts w:hint="eastAsia"/>
          <w:sz w:val="30"/>
          <w:szCs w:val="30"/>
        </w:rPr>
        <w:t>万元</w:t>
      </w:r>
      <w:r w:rsidRPr="003B02B8">
        <w:rPr>
          <w:rFonts w:hint="eastAsia"/>
          <w:sz w:val="30"/>
          <w:szCs w:val="30"/>
        </w:rPr>
        <w:t>、奖金、其它社会保障费</w:t>
      </w:r>
      <w:r w:rsidR="009928C1">
        <w:rPr>
          <w:rFonts w:hint="eastAsia"/>
          <w:sz w:val="30"/>
          <w:szCs w:val="30"/>
        </w:rPr>
        <w:t>万元</w:t>
      </w:r>
      <w:r w:rsidRPr="003B02B8">
        <w:rPr>
          <w:rFonts w:hint="eastAsia"/>
          <w:sz w:val="30"/>
          <w:szCs w:val="30"/>
        </w:rPr>
        <w:t>、绩效工资</w:t>
      </w:r>
      <w:r w:rsidR="009928C1">
        <w:rPr>
          <w:rFonts w:hint="eastAsia"/>
          <w:sz w:val="30"/>
          <w:szCs w:val="30"/>
        </w:rPr>
        <w:t>万元</w:t>
      </w:r>
      <w:r w:rsidRPr="003B02B8">
        <w:rPr>
          <w:rFonts w:hint="eastAsia"/>
          <w:sz w:val="30"/>
          <w:szCs w:val="30"/>
        </w:rPr>
        <w:t>、其他工资福利支出</w:t>
      </w:r>
      <w:r w:rsidRPr="003B02B8">
        <w:rPr>
          <w:rFonts w:hint="eastAsia"/>
          <w:sz w:val="30"/>
          <w:szCs w:val="30"/>
        </w:rPr>
        <w:t>,</w:t>
      </w:r>
      <w:r w:rsidRPr="003B02B8">
        <w:rPr>
          <w:rFonts w:hint="eastAsia"/>
          <w:sz w:val="30"/>
          <w:szCs w:val="30"/>
        </w:rPr>
        <w:t>退休费</w:t>
      </w:r>
      <w:r w:rsidR="00DA2B36">
        <w:rPr>
          <w:rFonts w:hint="eastAsia"/>
          <w:sz w:val="30"/>
          <w:szCs w:val="30"/>
        </w:rPr>
        <w:t>归口管理</w:t>
      </w:r>
      <w:r w:rsidRPr="003B02B8">
        <w:rPr>
          <w:rFonts w:hint="eastAsia"/>
          <w:sz w:val="30"/>
          <w:szCs w:val="30"/>
        </w:rPr>
        <w:t>、生活补助、奖励金、住房公积金</w:t>
      </w:r>
      <w:r w:rsidR="007D52F2">
        <w:rPr>
          <w:rFonts w:hint="eastAsia"/>
          <w:sz w:val="30"/>
          <w:szCs w:val="30"/>
        </w:rPr>
        <w:t>4.86</w:t>
      </w:r>
      <w:r w:rsidRPr="003B02B8">
        <w:rPr>
          <w:rFonts w:hint="eastAsia"/>
          <w:sz w:val="30"/>
          <w:szCs w:val="30"/>
        </w:rPr>
        <w:t>提租补贴、采暖补贴等</w:t>
      </w:r>
      <w:r w:rsidRPr="003B02B8">
        <w:rPr>
          <w:rFonts w:hint="eastAsia"/>
          <w:sz w:val="30"/>
          <w:szCs w:val="30"/>
        </w:rPr>
        <w:t>;</w:t>
      </w:r>
      <w:r w:rsidRPr="003B02B8">
        <w:rPr>
          <w:rFonts w:hint="eastAsia"/>
          <w:sz w:val="30"/>
          <w:szCs w:val="30"/>
        </w:rPr>
        <w:t>公用经费</w:t>
      </w:r>
      <w:r w:rsidR="007D52F2">
        <w:rPr>
          <w:rFonts w:hint="eastAsia"/>
          <w:sz w:val="30"/>
          <w:szCs w:val="30"/>
        </w:rPr>
        <w:t>9.5</w:t>
      </w:r>
      <w:r w:rsidR="009928C1">
        <w:rPr>
          <w:rFonts w:hint="eastAsia"/>
          <w:sz w:val="30"/>
          <w:szCs w:val="30"/>
        </w:rPr>
        <w:t>万</w:t>
      </w:r>
      <w:r w:rsidRPr="003B02B8">
        <w:rPr>
          <w:rFonts w:hint="eastAsia"/>
          <w:sz w:val="30"/>
          <w:szCs w:val="30"/>
        </w:rPr>
        <w:t xml:space="preserve"> </w:t>
      </w:r>
      <w:r w:rsidRPr="003B02B8">
        <w:rPr>
          <w:rFonts w:hint="eastAsia"/>
          <w:sz w:val="30"/>
          <w:szCs w:val="30"/>
        </w:rPr>
        <w:t>元</w:t>
      </w:r>
      <w:r w:rsidRPr="003B02B8">
        <w:rPr>
          <w:rFonts w:hint="eastAsia"/>
          <w:sz w:val="30"/>
          <w:szCs w:val="30"/>
        </w:rPr>
        <w:t>,</w:t>
      </w:r>
      <w:r w:rsidRPr="003B02B8">
        <w:rPr>
          <w:rFonts w:hint="eastAsia"/>
          <w:sz w:val="30"/>
          <w:szCs w:val="30"/>
        </w:rPr>
        <w:t>主要包括办公费</w:t>
      </w:r>
      <w:r w:rsidR="007D52F2">
        <w:rPr>
          <w:rFonts w:hint="eastAsia"/>
          <w:sz w:val="30"/>
          <w:szCs w:val="30"/>
        </w:rPr>
        <w:t>2</w:t>
      </w:r>
      <w:r w:rsidR="009928C1">
        <w:rPr>
          <w:rFonts w:hint="eastAsia"/>
          <w:sz w:val="30"/>
          <w:szCs w:val="30"/>
        </w:rPr>
        <w:t>万元</w:t>
      </w:r>
      <w:r w:rsidRPr="003B02B8">
        <w:rPr>
          <w:rFonts w:hint="eastAsia"/>
          <w:sz w:val="30"/>
          <w:szCs w:val="30"/>
        </w:rPr>
        <w:t>印刷费</w:t>
      </w:r>
      <w:r w:rsidR="00FB7928">
        <w:rPr>
          <w:rFonts w:hint="eastAsia"/>
          <w:sz w:val="30"/>
          <w:szCs w:val="30"/>
        </w:rPr>
        <w:t>3</w:t>
      </w:r>
      <w:r w:rsidR="009928C1">
        <w:rPr>
          <w:rFonts w:hint="eastAsia"/>
          <w:sz w:val="30"/>
          <w:szCs w:val="30"/>
        </w:rPr>
        <w:t>万元</w:t>
      </w:r>
      <w:r w:rsidRPr="003B02B8">
        <w:rPr>
          <w:rFonts w:hint="eastAsia"/>
          <w:sz w:val="30"/>
          <w:szCs w:val="30"/>
        </w:rPr>
        <w:t>、手续费、邮电费、差旅费</w:t>
      </w:r>
      <w:r w:rsidR="00FB7928">
        <w:rPr>
          <w:rFonts w:hint="eastAsia"/>
          <w:sz w:val="30"/>
          <w:szCs w:val="30"/>
        </w:rPr>
        <w:t>3</w:t>
      </w:r>
      <w:r w:rsidR="00FB7928">
        <w:rPr>
          <w:rFonts w:hint="eastAsia"/>
          <w:sz w:val="30"/>
          <w:szCs w:val="30"/>
        </w:rPr>
        <w:t>万元</w:t>
      </w:r>
      <w:r w:rsidRPr="003B02B8">
        <w:rPr>
          <w:rFonts w:hint="eastAsia"/>
          <w:sz w:val="30"/>
          <w:szCs w:val="30"/>
        </w:rPr>
        <w:t>、维修</w:t>
      </w:r>
      <w:r w:rsidRPr="003B02B8">
        <w:rPr>
          <w:rFonts w:hint="eastAsia"/>
          <w:sz w:val="30"/>
          <w:szCs w:val="30"/>
        </w:rPr>
        <w:t>(</w:t>
      </w:r>
      <w:r w:rsidRPr="003B02B8">
        <w:rPr>
          <w:rFonts w:hint="eastAsia"/>
          <w:sz w:val="30"/>
          <w:szCs w:val="30"/>
        </w:rPr>
        <w:t>护</w:t>
      </w:r>
      <w:r w:rsidRPr="003B02B8">
        <w:rPr>
          <w:rFonts w:hint="eastAsia"/>
          <w:sz w:val="30"/>
          <w:szCs w:val="30"/>
        </w:rPr>
        <w:t>)</w:t>
      </w:r>
      <w:r w:rsidRPr="003B02B8">
        <w:rPr>
          <w:rFonts w:hint="eastAsia"/>
          <w:sz w:val="30"/>
          <w:szCs w:val="30"/>
        </w:rPr>
        <w:t>费、培训费、劳务费、工会经费、福利费、公务用车运行维护费、其他交通费、其他商品和服务支出等。</w:t>
      </w:r>
    </w:p>
    <w:p w:rsidR="00DA2B36" w:rsidRDefault="003B02B8" w:rsidP="003B02B8">
      <w:pPr>
        <w:rPr>
          <w:sz w:val="30"/>
          <w:szCs w:val="30"/>
        </w:rPr>
      </w:pPr>
      <w:r w:rsidRPr="003B02B8">
        <w:rPr>
          <w:rFonts w:hint="eastAsia"/>
          <w:sz w:val="30"/>
          <w:szCs w:val="30"/>
        </w:rPr>
        <w:t>2.201</w:t>
      </w:r>
      <w:r w:rsidR="007D52F2">
        <w:rPr>
          <w:rFonts w:hint="eastAsia"/>
          <w:sz w:val="30"/>
          <w:szCs w:val="30"/>
        </w:rPr>
        <w:t>9</w:t>
      </w:r>
      <w:r w:rsidRPr="003B02B8">
        <w:rPr>
          <w:rFonts w:hint="eastAsia"/>
          <w:sz w:val="30"/>
          <w:szCs w:val="30"/>
        </w:rPr>
        <w:t>年项目支出</w:t>
      </w:r>
      <w:r w:rsidR="00E92478">
        <w:rPr>
          <w:rFonts w:hint="eastAsia"/>
          <w:sz w:val="30"/>
          <w:szCs w:val="30"/>
        </w:rPr>
        <w:t>：</w:t>
      </w:r>
      <w:r w:rsidRPr="003B02B8">
        <w:rPr>
          <w:rFonts w:hint="eastAsia"/>
          <w:sz w:val="30"/>
          <w:szCs w:val="30"/>
        </w:rPr>
        <w:t> </w:t>
      </w:r>
      <w:r w:rsidR="00E92478">
        <w:rPr>
          <w:rFonts w:hint="eastAsia"/>
          <w:sz w:val="30"/>
          <w:szCs w:val="30"/>
        </w:rPr>
        <w:t>黄花保险补贴</w:t>
      </w:r>
      <w:r w:rsidR="007D52F2">
        <w:rPr>
          <w:rFonts w:hint="eastAsia"/>
          <w:sz w:val="30"/>
          <w:szCs w:val="30"/>
        </w:rPr>
        <w:t>100</w:t>
      </w:r>
      <w:r w:rsidR="009928C1">
        <w:rPr>
          <w:rFonts w:hint="eastAsia"/>
          <w:sz w:val="30"/>
          <w:szCs w:val="30"/>
        </w:rPr>
        <w:t>万元</w:t>
      </w:r>
      <w:r w:rsidR="00E92478">
        <w:rPr>
          <w:rFonts w:hint="eastAsia"/>
          <w:sz w:val="30"/>
          <w:szCs w:val="30"/>
        </w:rPr>
        <w:t>政府</w:t>
      </w:r>
      <w:r w:rsidR="007D52F2">
        <w:rPr>
          <w:rFonts w:hint="eastAsia"/>
          <w:sz w:val="30"/>
          <w:szCs w:val="30"/>
        </w:rPr>
        <w:t>宣传费</w:t>
      </w:r>
      <w:r w:rsidR="007D52F2">
        <w:rPr>
          <w:rFonts w:hint="eastAsia"/>
          <w:sz w:val="30"/>
          <w:szCs w:val="30"/>
        </w:rPr>
        <w:t>50</w:t>
      </w:r>
      <w:r w:rsidR="007D52F2">
        <w:rPr>
          <w:rFonts w:hint="eastAsia"/>
          <w:sz w:val="30"/>
          <w:szCs w:val="30"/>
        </w:rPr>
        <w:t>万</w:t>
      </w:r>
      <w:r w:rsidR="00E92478">
        <w:rPr>
          <w:rFonts w:hint="eastAsia"/>
          <w:sz w:val="30"/>
          <w:szCs w:val="30"/>
        </w:rPr>
        <w:t>采购</w:t>
      </w:r>
      <w:r w:rsidR="007D52F2">
        <w:rPr>
          <w:rFonts w:hint="eastAsia"/>
          <w:sz w:val="30"/>
          <w:szCs w:val="30"/>
        </w:rPr>
        <w:t>1</w:t>
      </w:r>
      <w:r w:rsidR="009928C1">
        <w:rPr>
          <w:rFonts w:hint="eastAsia"/>
          <w:sz w:val="30"/>
          <w:szCs w:val="30"/>
        </w:rPr>
        <w:t>万</w:t>
      </w:r>
      <w:r w:rsidR="00E92478">
        <w:rPr>
          <w:rFonts w:hint="eastAsia"/>
          <w:sz w:val="30"/>
          <w:szCs w:val="30"/>
        </w:rPr>
        <w:t>元</w:t>
      </w:r>
      <w:r w:rsidR="0031552A">
        <w:rPr>
          <w:rFonts w:hint="eastAsia"/>
          <w:sz w:val="30"/>
          <w:szCs w:val="30"/>
        </w:rPr>
        <w:t>外出考察经费</w:t>
      </w:r>
      <w:r w:rsidR="0031552A">
        <w:rPr>
          <w:rFonts w:hint="eastAsia"/>
          <w:sz w:val="30"/>
          <w:szCs w:val="30"/>
        </w:rPr>
        <w:t>5</w:t>
      </w:r>
      <w:r w:rsidR="0031552A">
        <w:rPr>
          <w:rFonts w:hint="eastAsia"/>
          <w:sz w:val="30"/>
          <w:szCs w:val="30"/>
        </w:rPr>
        <w:t>万元</w:t>
      </w:r>
    </w:p>
    <w:p w:rsidR="003B02B8" w:rsidRPr="003B02B8" w:rsidRDefault="003B02B8" w:rsidP="00DA2B36">
      <w:pPr>
        <w:rPr>
          <w:sz w:val="30"/>
          <w:szCs w:val="30"/>
        </w:rPr>
      </w:pPr>
      <w:r w:rsidRPr="003B02B8">
        <w:rPr>
          <w:rFonts w:hint="eastAsia"/>
          <w:sz w:val="30"/>
          <w:szCs w:val="30"/>
        </w:rPr>
        <w:t>201</w:t>
      </w:r>
      <w:r w:rsidR="007D52F2">
        <w:rPr>
          <w:rFonts w:hint="eastAsia"/>
          <w:sz w:val="30"/>
          <w:szCs w:val="30"/>
        </w:rPr>
        <w:t>9</w:t>
      </w:r>
      <w:r w:rsidRPr="003B02B8">
        <w:rPr>
          <w:rFonts w:hint="eastAsia"/>
          <w:sz w:val="30"/>
          <w:szCs w:val="30"/>
        </w:rPr>
        <w:t>年“三公</w:t>
      </w:r>
      <w:r w:rsidRPr="003B02B8">
        <w:rPr>
          <w:rFonts w:hint="eastAsia"/>
          <w:sz w:val="30"/>
          <w:szCs w:val="30"/>
        </w:rPr>
        <w:t>"</w:t>
      </w:r>
      <w:r w:rsidRPr="003B02B8">
        <w:rPr>
          <w:rFonts w:hint="eastAsia"/>
          <w:sz w:val="30"/>
          <w:szCs w:val="30"/>
        </w:rPr>
        <w:t>经费</w:t>
      </w:r>
      <w:r w:rsidR="00DA2B36">
        <w:rPr>
          <w:rFonts w:hint="eastAsia"/>
          <w:sz w:val="30"/>
          <w:szCs w:val="30"/>
        </w:rPr>
        <w:t>预算无</w:t>
      </w:r>
      <w:r w:rsidRPr="003B02B8">
        <w:rPr>
          <w:rFonts w:hint="eastAsia"/>
          <w:sz w:val="30"/>
          <w:szCs w:val="30"/>
        </w:rPr>
        <w:t>,</w:t>
      </w:r>
    </w:p>
    <w:p w:rsidR="003B02B8" w:rsidRPr="003B02B8" w:rsidRDefault="003B02B8" w:rsidP="00E92478">
      <w:pPr>
        <w:rPr>
          <w:sz w:val="30"/>
          <w:szCs w:val="30"/>
        </w:rPr>
      </w:pPr>
      <w:r w:rsidRPr="003B02B8">
        <w:rPr>
          <w:rFonts w:hint="eastAsia"/>
          <w:sz w:val="30"/>
          <w:szCs w:val="30"/>
        </w:rPr>
        <w:t>公务接待费用</w:t>
      </w:r>
      <w:r w:rsidRPr="003B02B8">
        <w:rPr>
          <w:rFonts w:hint="eastAsia"/>
          <w:sz w:val="30"/>
          <w:szCs w:val="30"/>
        </w:rPr>
        <w:t xml:space="preserve"> </w:t>
      </w:r>
      <w:r w:rsidR="00E92478">
        <w:rPr>
          <w:rFonts w:hint="eastAsia"/>
          <w:sz w:val="30"/>
          <w:szCs w:val="30"/>
        </w:rPr>
        <w:t>无</w:t>
      </w:r>
    </w:p>
    <w:p w:rsidR="003B02B8" w:rsidRPr="003B02B8" w:rsidRDefault="003B02B8" w:rsidP="003B02B8">
      <w:pPr>
        <w:rPr>
          <w:sz w:val="30"/>
          <w:szCs w:val="30"/>
        </w:rPr>
      </w:pPr>
      <w:r w:rsidRPr="003B02B8">
        <w:rPr>
          <w:rFonts w:hint="eastAsia"/>
          <w:sz w:val="30"/>
          <w:szCs w:val="30"/>
        </w:rPr>
        <w:t>我单位一直认真贯彻落实中央“八项规定</w:t>
      </w:r>
      <w:r w:rsidRPr="003B02B8">
        <w:rPr>
          <w:rFonts w:hint="eastAsia"/>
          <w:sz w:val="30"/>
          <w:szCs w:val="30"/>
        </w:rPr>
        <w:t>"</w:t>
      </w:r>
      <w:r w:rsidRPr="003B02B8">
        <w:rPr>
          <w:rFonts w:hint="eastAsia"/>
          <w:sz w:val="30"/>
          <w:szCs w:val="30"/>
        </w:rPr>
        <w:t>精神</w:t>
      </w:r>
      <w:proofErr w:type="gramStart"/>
      <w:r w:rsidRPr="003B02B8">
        <w:rPr>
          <w:rFonts w:hint="eastAsia"/>
          <w:sz w:val="30"/>
          <w:szCs w:val="30"/>
        </w:rPr>
        <w:t>和</w:t>
      </w:r>
      <w:proofErr w:type="gramEnd"/>
    </w:p>
    <w:p w:rsidR="003B02B8" w:rsidRPr="003B02B8" w:rsidRDefault="003B02B8" w:rsidP="003B02B8">
      <w:pPr>
        <w:rPr>
          <w:sz w:val="30"/>
          <w:szCs w:val="30"/>
        </w:rPr>
      </w:pPr>
      <w:r w:rsidRPr="003B02B8">
        <w:rPr>
          <w:rFonts w:hint="eastAsia"/>
          <w:sz w:val="30"/>
          <w:szCs w:val="30"/>
        </w:rPr>
        <w:t>厉行节约要求严格按照预算安排从严控制</w:t>
      </w:r>
      <w:proofErr w:type="gramStart"/>
      <w:r w:rsidRPr="003B02B8">
        <w:rPr>
          <w:rFonts w:hint="eastAsia"/>
          <w:sz w:val="30"/>
          <w:szCs w:val="30"/>
        </w:rPr>
        <w:t>”</w:t>
      </w:r>
      <w:proofErr w:type="gramEnd"/>
      <w:r w:rsidRPr="003B02B8">
        <w:rPr>
          <w:rFonts w:hint="eastAsia"/>
          <w:sz w:val="30"/>
          <w:szCs w:val="30"/>
        </w:rPr>
        <w:t>三公</w:t>
      </w:r>
      <w:r w:rsidRPr="003B02B8">
        <w:rPr>
          <w:rFonts w:hint="eastAsia"/>
          <w:sz w:val="30"/>
          <w:szCs w:val="30"/>
        </w:rPr>
        <w:t>"</w:t>
      </w:r>
      <w:r w:rsidRPr="003B02B8">
        <w:rPr>
          <w:rFonts w:hint="eastAsia"/>
          <w:sz w:val="30"/>
          <w:szCs w:val="30"/>
        </w:rPr>
        <w:t>经费开支</w:t>
      </w:r>
    </w:p>
    <w:p w:rsidR="003B02B8" w:rsidRPr="003B02B8" w:rsidRDefault="003B02B8" w:rsidP="003B02B8">
      <w:pPr>
        <w:rPr>
          <w:sz w:val="30"/>
          <w:szCs w:val="30"/>
        </w:rPr>
      </w:pPr>
      <w:r w:rsidRPr="003B02B8">
        <w:rPr>
          <w:rFonts w:hint="eastAsia"/>
          <w:sz w:val="30"/>
          <w:szCs w:val="30"/>
        </w:rPr>
        <w:t>三、政府性基金决算情况</w:t>
      </w:r>
    </w:p>
    <w:p w:rsidR="003B02B8" w:rsidRPr="003B02B8" w:rsidRDefault="003B02B8" w:rsidP="003B02B8">
      <w:pPr>
        <w:rPr>
          <w:sz w:val="30"/>
          <w:szCs w:val="30"/>
        </w:rPr>
      </w:pPr>
      <w:r w:rsidRPr="003B02B8">
        <w:rPr>
          <w:rFonts w:hint="eastAsia"/>
          <w:sz w:val="30"/>
          <w:szCs w:val="30"/>
        </w:rPr>
        <w:t>201</w:t>
      </w:r>
      <w:r w:rsidR="007D52F2">
        <w:rPr>
          <w:rFonts w:hint="eastAsia"/>
          <w:sz w:val="30"/>
          <w:szCs w:val="30"/>
        </w:rPr>
        <w:t>9</w:t>
      </w:r>
      <w:r w:rsidRPr="003B02B8">
        <w:rPr>
          <w:rFonts w:hint="eastAsia"/>
          <w:sz w:val="30"/>
          <w:szCs w:val="30"/>
        </w:rPr>
        <w:t>年没有政府性基金预算。</w:t>
      </w:r>
    </w:p>
    <w:p w:rsidR="003B02B8" w:rsidRPr="003B02B8" w:rsidRDefault="003B02B8" w:rsidP="003B02B8">
      <w:pPr>
        <w:rPr>
          <w:sz w:val="30"/>
          <w:szCs w:val="30"/>
        </w:rPr>
      </w:pPr>
      <w:r w:rsidRPr="003B02B8">
        <w:rPr>
          <w:rFonts w:hint="eastAsia"/>
          <w:sz w:val="30"/>
          <w:szCs w:val="30"/>
        </w:rPr>
        <w:t>（有的说明情况）</w:t>
      </w:r>
    </w:p>
    <w:p w:rsidR="003B02B8" w:rsidRPr="003B02B8" w:rsidRDefault="003B02B8" w:rsidP="003B02B8">
      <w:pPr>
        <w:rPr>
          <w:sz w:val="30"/>
          <w:szCs w:val="30"/>
        </w:rPr>
      </w:pPr>
      <w:r w:rsidRPr="003B02B8">
        <w:rPr>
          <w:rFonts w:hint="eastAsia"/>
          <w:sz w:val="30"/>
          <w:szCs w:val="30"/>
        </w:rPr>
        <w:lastRenderedPageBreak/>
        <w:t>四、机关运行经费情况</w:t>
      </w:r>
    </w:p>
    <w:p w:rsidR="003B02B8" w:rsidRPr="003B02B8" w:rsidRDefault="003B02B8" w:rsidP="003B02B8">
      <w:pPr>
        <w:rPr>
          <w:sz w:val="30"/>
          <w:szCs w:val="30"/>
        </w:rPr>
      </w:pPr>
      <w:r w:rsidRPr="003B02B8">
        <w:rPr>
          <w:rFonts w:hint="eastAsia"/>
          <w:sz w:val="30"/>
          <w:szCs w:val="30"/>
        </w:rPr>
        <w:t>201</w:t>
      </w:r>
      <w:r w:rsidR="00C4690A">
        <w:rPr>
          <w:rFonts w:hint="eastAsia"/>
          <w:sz w:val="30"/>
          <w:szCs w:val="30"/>
        </w:rPr>
        <w:t>9</w:t>
      </w:r>
      <w:r w:rsidRPr="003B02B8">
        <w:rPr>
          <w:rFonts w:hint="eastAsia"/>
          <w:sz w:val="30"/>
          <w:szCs w:val="30"/>
        </w:rPr>
        <w:t>年机关运行经费财政</w:t>
      </w:r>
      <w:proofErr w:type="gramStart"/>
      <w:r w:rsidRPr="003B02B8">
        <w:rPr>
          <w:rFonts w:hint="eastAsia"/>
          <w:sz w:val="30"/>
          <w:szCs w:val="30"/>
        </w:rPr>
        <w:t>拔款</w:t>
      </w:r>
      <w:proofErr w:type="gramEnd"/>
      <w:r w:rsidR="00DA2B36">
        <w:rPr>
          <w:rFonts w:hint="eastAsia"/>
          <w:sz w:val="30"/>
          <w:szCs w:val="30"/>
        </w:rPr>
        <w:t>15000</w:t>
      </w:r>
      <w:r w:rsidRPr="003B02B8">
        <w:rPr>
          <w:rFonts w:hint="eastAsia"/>
          <w:sz w:val="30"/>
          <w:szCs w:val="30"/>
        </w:rPr>
        <w:t>元</w:t>
      </w:r>
      <w:r w:rsidRPr="003B02B8">
        <w:rPr>
          <w:rFonts w:hint="eastAsia"/>
          <w:sz w:val="30"/>
          <w:szCs w:val="30"/>
        </w:rPr>
        <w:t> </w:t>
      </w:r>
    </w:p>
    <w:p w:rsidR="003B02B8" w:rsidRPr="003B02B8" w:rsidRDefault="003B02B8" w:rsidP="003B02B8">
      <w:pPr>
        <w:rPr>
          <w:sz w:val="30"/>
          <w:szCs w:val="30"/>
        </w:rPr>
      </w:pPr>
      <w:r w:rsidRPr="003B02B8">
        <w:rPr>
          <w:rFonts w:hint="eastAsia"/>
          <w:sz w:val="30"/>
          <w:szCs w:val="30"/>
        </w:rPr>
        <w:t>五、政府采购情况</w:t>
      </w:r>
    </w:p>
    <w:p w:rsidR="003B02B8" w:rsidRPr="003B02B8" w:rsidRDefault="003B02B8" w:rsidP="003B02B8">
      <w:pPr>
        <w:rPr>
          <w:sz w:val="30"/>
          <w:szCs w:val="30"/>
        </w:rPr>
      </w:pPr>
      <w:r w:rsidRPr="003B02B8">
        <w:rPr>
          <w:rFonts w:hint="eastAsia"/>
          <w:sz w:val="30"/>
          <w:szCs w:val="30"/>
        </w:rPr>
        <w:t>20</w:t>
      </w:r>
      <w:r w:rsidR="00C4690A">
        <w:rPr>
          <w:rFonts w:hint="eastAsia"/>
          <w:sz w:val="30"/>
          <w:szCs w:val="30"/>
        </w:rPr>
        <w:t>19</w:t>
      </w:r>
      <w:r w:rsidRPr="003B02B8">
        <w:rPr>
          <w:rFonts w:hint="eastAsia"/>
          <w:sz w:val="30"/>
          <w:szCs w:val="30"/>
        </w:rPr>
        <w:t>年政府采购金额为</w:t>
      </w:r>
      <w:r w:rsidR="00C4690A">
        <w:rPr>
          <w:rFonts w:hint="eastAsia"/>
          <w:sz w:val="30"/>
          <w:szCs w:val="30"/>
        </w:rPr>
        <w:t>1</w:t>
      </w:r>
      <w:r w:rsidR="00C4690A">
        <w:rPr>
          <w:rFonts w:hint="eastAsia"/>
          <w:sz w:val="30"/>
          <w:szCs w:val="30"/>
        </w:rPr>
        <w:t>万</w:t>
      </w:r>
      <w:r w:rsidRPr="003B02B8">
        <w:rPr>
          <w:rFonts w:hint="eastAsia"/>
          <w:sz w:val="30"/>
          <w:szCs w:val="30"/>
        </w:rPr>
        <w:t>元</w:t>
      </w:r>
      <w:r w:rsidRPr="003B02B8">
        <w:rPr>
          <w:rFonts w:hint="eastAsia"/>
          <w:sz w:val="30"/>
          <w:szCs w:val="30"/>
        </w:rPr>
        <w:t>,</w:t>
      </w:r>
      <w:r w:rsidR="00F62848">
        <w:rPr>
          <w:rFonts w:hint="eastAsia"/>
          <w:sz w:val="30"/>
          <w:szCs w:val="30"/>
        </w:rPr>
        <w:t>两</w:t>
      </w:r>
      <w:proofErr w:type="gramStart"/>
      <w:r w:rsidR="00DA2B36">
        <w:rPr>
          <w:rFonts w:hint="eastAsia"/>
          <w:sz w:val="30"/>
          <w:szCs w:val="30"/>
        </w:rPr>
        <w:t>台</w:t>
      </w:r>
      <w:proofErr w:type="gramEnd"/>
      <w:r w:rsidR="00F62848">
        <w:rPr>
          <w:rFonts w:hint="eastAsia"/>
          <w:sz w:val="30"/>
          <w:szCs w:val="30"/>
        </w:rPr>
        <w:t>台式计算机</w:t>
      </w:r>
    </w:p>
    <w:p w:rsidR="003B02B8" w:rsidRPr="00C4690A" w:rsidRDefault="003B02B8" w:rsidP="003B02B8">
      <w:pPr>
        <w:rPr>
          <w:sz w:val="30"/>
          <w:szCs w:val="30"/>
        </w:rPr>
      </w:pPr>
    </w:p>
    <w:p w:rsidR="003B02B8" w:rsidRPr="003B02B8" w:rsidRDefault="003B02B8" w:rsidP="003B02B8">
      <w:pPr>
        <w:rPr>
          <w:sz w:val="30"/>
          <w:szCs w:val="30"/>
        </w:rPr>
      </w:pPr>
      <w:r w:rsidRPr="003B02B8">
        <w:rPr>
          <w:rFonts w:hint="eastAsia"/>
          <w:sz w:val="30"/>
          <w:szCs w:val="30"/>
        </w:rPr>
        <w:t>六、其他说明</w:t>
      </w:r>
    </w:p>
    <w:p w:rsidR="003B02B8" w:rsidRPr="003B02B8" w:rsidRDefault="003B02B8" w:rsidP="003B02B8">
      <w:pPr>
        <w:rPr>
          <w:sz w:val="30"/>
          <w:szCs w:val="30"/>
        </w:rPr>
      </w:pPr>
      <w:r w:rsidRPr="003B02B8">
        <w:rPr>
          <w:rFonts w:hint="eastAsia"/>
          <w:sz w:val="30"/>
          <w:szCs w:val="30"/>
        </w:rPr>
        <w:t>(</w:t>
      </w:r>
      <w:proofErr w:type="gramStart"/>
      <w:r w:rsidRPr="003B02B8">
        <w:rPr>
          <w:rFonts w:hint="eastAsia"/>
          <w:sz w:val="30"/>
          <w:szCs w:val="30"/>
        </w:rPr>
        <w:t>一</w:t>
      </w:r>
      <w:proofErr w:type="gramEnd"/>
      <w:r w:rsidRPr="003B02B8">
        <w:rPr>
          <w:rFonts w:hint="eastAsia"/>
          <w:sz w:val="30"/>
          <w:szCs w:val="30"/>
        </w:rPr>
        <w:t>)</w:t>
      </w:r>
      <w:r w:rsidRPr="003B02B8">
        <w:rPr>
          <w:rFonts w:hint="eastAsia"/>
          <w:sz w:val="30"/>
          <w:szCs w:val="30"/>
        </w:rPr>
        <w:t>国有资产占有使用情况</w:t>
      </w:r>
    </w:p>
    <w:p w:rsidR="003B02B8" w:rsidRPr="003B02B8" w:rsidRDefault="003B02B8" w:rsidP="003B02B8">
      <w:pPr>
        <w:rPr>
          <w:sz w:val="30"/>
          <w:szCs w:val="30"/>
        </w:rPr>
      </w:pPr>
      <w:r w:rsidRPr="003B02B8">
        <w:rPr>
          <w:rFonts w:hint="eastAsia"/>
          <w:sz w:val="30"/>
          <w:szCs w:val="30"/>
        </w:rPr>
        <w:t>1</w:t>
      </w:r>
      <w:r w:rsidRPr="003B02B8">
        <w:rPr>
          <w:rFonts w:hint="eastAsia"/>
          <w:sz w:val="30"/>
          <w:szCs w:val="30"/>
        </w:rPr>
        <w:t>、车辆情况</w:t>
      </w:r>
      <w:r w:rsidR="00DA2B36">
        <w:rPr>
          <w:rFonts w:hint="eastAsia"/>
          <w:sz w:val="30"/>
          <w:szCs w:val="30"/>
        </w:rPr>
        <w:t>无</w:t>
      </w:r>
    </w:p>
    <w:p w:rsidR="003B02B8" w:rsidRPr="003B02B8" w:rsidRDefault="003B02B8" w:rsidP="003B02B8">
      <w:pPr>
        <w:rPr>
          <w:sz w:val="30"/>
          <w:szCs w:val="30"/>
        </w:rPr>
      </w:pPr>
      <w:r w:rsidRPr="003B02B8">
        <w:rPr>
          <w:rFonts w:hint="eastAsia"/>
          <w:sz w:val="30"/>
          <w:szCs w:val="30"/>
        </w:rPr>
        <w:t>2</w:t>
      </w:r>
      <w:r w:rsidRPr="003B02B8">
        <w:rPr>
          <w:rFonts w:hint="eastAsia"/>
          <w:sz w:val="30"/>
          <w:szCs w:val="30"/>
        </w:rPr>
        <w:t>、房屋情况</w:t>
      </w:r>
      <w:r w:rsidR="00DA2B36">
        <w:rPr>
          <w:rFonts w:hint="eastAsia"/>
          <w:sz w:val="30"/>
          <w:szCs w:val="30"/>
        </w:rPr>
        <w:t>无</w:t>
      </w:r>
    </w:p>
    <w:p w:rsidR="003B02B8" w:rsidRPr="003B02B8" w:rsidRDefault="003B02B8" w:rsidP="003B02B8">
      <w:pPr>
        <w:rPr>
          <w:sz w:val="30"/>
          <w:szCs w:val="30"/>
        </w:rPr>
      </w:pPr>
      <w:r w:rsidRPr="003B02B8">
        <w:rPr>
          <w:rFonts w:hint="eastAsia"/>
          <w:sz w:val="30"/>
          <w:szCs w:val="30"/>
        </w:rPr>
        <w:t> (</w:t>
      </w:r>
      <w:r w:rsidRPr="003B02B8">
        <w:rPr>
          <w:rFonts w:hint="eastAsia"/>
          <w:sz w:val="30"/>
          <w:szCs w:val="30"/>
        </w:rPr>
        <w:t>二</w:t>
      </w:r>
      <w:r w:rsidRPr="003B02B8">
        <w:rPr>
          <w:rFonts w:hint="eastAsia"/>
          <w:sz w:val="30"/>
          <w:szCs w:val="30"/>
        </w:rPr>
        <w:t>)</w:t>
      </w:r>
      <w:r w:rsidRPr="003B02B8">
        <w:rPr>
          <w:rFonts w:hint="eastAsia"/>
          <w:sz w:val="30"/>
          <w:szCs w:val="30"/>
        </w:rPr>
        <w:t>绩效管理情况</w:t>
      </w:r>
      <w:r w:rsidR="00DA2B36">
        <w:rPr>
          <w:rFonts w:hint="eastAsia"/>
          <w:sz w:val="30"/>
          <w:szCs w:val="30"/>
        </w:rPr>
        <w:t xml:space="preserve"> </w:t>
      </w:r>
      <w:r w:rsidR="00DA2B36">
        <w:rPr>
          <w:rFonts w:hint="eastAsia"/>
          <w:sz w:val="30"/>
          <w:szCs w:val="30"/>
        </w:rPr>
        <w:t>无</w:t>
      </w:r>
    </w:p>
    <w:p w:rsidR="00D75953" w:rsidRDefault="00DA2B36" w:rsidP="00D75953">
      <w:pPr>
        <w:rPr>
          <w:sz w:val="32"/>
          <w:szCs w:val="32"/>
        </w:rPr>
      </w:pPr>
      <w:r>
        <w:rPr>
          <w:rFonts w:hint="eastAsia"/>
          <w:sz w:val="30"/>
          <w:szCs w:val="30"/>
        </w:rPr>
        <w:t xml:space="preserve"> </w:t>
      </w:r>
      <w:r w:rsidR="00D75953">
        <w:rPr>
          <w:rFonts w:hint="eastAsia"/>
          <w:sz w:val="32"/>
          <w:szCs w:val="32"/>
        </w:rPr>
        <w:t>第四部分</w:t>
      </w:r>
      <w:r w:rsidR="00D75953">
        <w:rPr>
          <w:sz w:val="32"/>
          <w:szCs w:val="32"/>
        </w:rPr>
        <w:t xml:space="preserve">  </w:t>
      </w:r>
      <w:r w:rsidR="00D75953">
        <w:rPr>
          <w:rFonts w:hint="eastAsia"/>
          <w:sz w:val="32"/>
          <w:szCs w:val="32"/>
        </w:rPr>
        <w:t>名词解释（单位有特殊名词的可以加入，或只解释专业名词）</w:t>
      </w:r>
    </w:p>
    <w:p w:rsidR="00D75953" w:rsidRDefault="00D75953" w:rsidP="00D75953">
      <w:pPr>
        <w:rPr>
          <w:sz w:val="32"/>
          <w:szCs w:val="32"/>
        </w:rPr>
      </w:pPr>
      <w:r>
        <w:rPr>
          <w:rFonts w:hint="eastAsia"/>
          <w:sz w:val="32"/>
          <w:szCs w:val="32"/>
        </w:rPr>
        <w:t>公共预算财政</w:t>
      </w:r>
      <w:proofErr w:type="gramStart"/>
      <w:r>
        <w:rPr>
          <w:rFonts w:hint="eastAsia"/>
          <w:sz w:val="32"/>
          <w:szCs w:val="32"/>
        </w:rPr>
        <w:t>拔款</w:t>
      </w:r>
      <w:proofErr w:type="gramEnd"/>
      <w:r>
        <w:rPr>
          <w:rFonts w:hint="eastAsia"/>
          <w:sz w:val="32"/>
          <w:szCs w:val="32"/>
        </w:rPr>
        <w:t>收入</w:t>
      </w:r>
      <w:r>
        <w:rPr>
          <w:sz w:val="32"/>
          <w:szCs w:val="32"/>
        </w:rPr>
        <w:t>:</w:t>
      </w:r>
      <w:r>
        <w:rPr>
          <w:rFonts w:hint="eastAsia"/>
          <w:sz w:val="32"/>
          <w:szCs w:val="32"/>
        </w:rPr>
        <w:t>指政府凭借国家政治权力</w:t>
      </w:r>
      <w:r>
        <w:rPr>
          <w:sz w:val="32"/>
          <w:szCs w:val="32"/>
        </w:rPr>
        <w:t>,</w:t>
      </w:r>
      <w:r>
        <w:rPr>
          <w:rFonts w:hint="eastAsia"/>
          <w:sz w:val="32"/>
          <w:szCs w:val="32"/>
        </w:rPr>
        <w:t>以社会管理者身份筹集以税收为主体的财政收入</w:t>
      </w:r>
      <w:r>
        <w:rPr>
          <w:sz w:val="32"/>
          <w:szCs w:val="32"/>
        </w:rPr>
        <w:t>,</w:t>
      </w:r>
      <w:r>
        <w:rPr>
          <w:rFonts w:hint="eastAsia"/>
          <w:sz w:val="32"/>
          <w:szCs w:val="32"/>
        </w:rPr>
        <w:t>用于保障和改善民生、维持国家行政职能正常行使、保障国家安全等方面的收支预算。</w:t>
      </w:r>
    </w:p>
    <w:p w:rsidR="00D75953" w:rsidRDefault="00D75953" w:rsidP="00D75953">
      <w:pPr>
        <w:rPr>
          <w:sz w:val="32"/>
          <w:szCs w:val="32"/>
        </w:rPr>
      </w:pPr>
      <w:r>
        <w:rPr>
          <w:rFonts w:hint="eastAsia"/>
          <w:sz w:val="32"/>
          <w:szCs w:val="32"/>
        </w:rPr>
        <w:t>基本支出</w:t>
      </w:r>
      <w:r>
        <w:rPr>
          <w:sz w:val="32"/>
          <w:szCs w:val="32"/>
        </w:rPr>
        <w:t>:</w:t>
      </w:r>
      <w:r>
        <w:rPr>
          <w:rFonts w:hint="eastAsia"/>
          <w:sz w:val="32"/>
          <w:szCs w:val="32"/>
        </w:rPr>
        <w:t>指为保障机构正常运转、完成日常工作任务而发生的人员支出和公用支出。</w:t>
      </w:r>
    </w:p>
    <w:p w:rsidR="00D75953" w:rsidRDefault="00D75953" w:rsidP="00D75953">
      <w:pPr>
        <w:rPr>
          <w:sz w:val="32"/>
          <w:szCs w:val="32"/>
        </w:rPr>
      </w:pPr>
      <w:r>
        <w:rPr>
          <w:rFonts w:hint="eastAsia"/>
          <w:sz w:val="32"/>
          <w:szCs w:val="32"/>
        </w:rPr>
        <w:t>项目支出</w:t>
      </w:r>
      <w:r>
        <w:rPr>
          <w:sz w:val="32"/>
          <w:szCs w:val="32"/>
        </w:rPr>
        <w:t>:</w:t>
      </w:r>
      <w:r>
        <w:rPr>
          <w:rFonts w:hint="eastAsia"/>
          <w:sz w:val="32"/>
          <w:szCs w:val="32"/>
        </w:rPr>
        <w:t>指在基本支出之外为完成特定行政任务和事业发展目标所发生的支出。</w:t>
      </w:r>
    </w:p>
    <w:p w:rsidR="00D75953" w:rsidRDefault="00D75953" w:rsidP="00D75953">
      <w:pPr>
        <w:rPr>
          <w:sz w:val="32"/>
          <w:szCs w:val="32"/>
        </w:rPr>
      </w:pPr>
      <w:r>
        <w:rPr>
          <w:rFonts w:hint="eastAsia"/>
          <w:sz w:val="32"/>
          <w:szCs w:val="32"/>
        </w:rPr>
        <w:t>政府性基金收入</w:t>
      </w:r>
      <w:r>
        <w:rPr>
          <w:sz w:val="32"/>
          <w:szCs w:val="32"/>
        </w:rPr>
        <w:t>:</w:t>
      </w:r>
      <w:r>
        <w:rPr>
          <w:rFonts w:hint="eastAsia"/>
          <w:sz w:val="32"/>
          <w:szCs w:val="32"/>
        </w:rPr>
        <w:t>指本级基金收入主要项目包括国有土地使用权出让收入、政府住房基金收入和其他基金收入。</w:t>
      </w:r>
    </w:p>
    <w:p w:rsidR="00D75953" w:rsidRDefault="00D75953" w:rsidP="00D75953">
      <w:pPr>
        <w:rPr>
          <w:sz w:val="32"/>
          <w:szCs w:val="32"/>
        </w:rPr>
      </w:pPr>
      <w:r>
        <w:rPr>
          <w:sz w:val="32"/>
          <w:szCs w:val="32"/>
        </w:rPr>
        <w:lastRenderedPageBreak/>
        <w:t>"</w:t>
      </w:r>
      <w:r>
        <w:rPr>
          <w:rFonts w:hint="eastAsia"/>
          <w:sz w:val="32"/>
          <w:szCs w:val="32"/>
        </w:rPr>
        <w:t>三公</w:t>
      </w:r>
      <w:r>
        <w:rPr>
          <w:sz w:val="32"/>
          <w:szCs w:val="32"/>
        </w:rPr>
        <w:t>"</w:t>
      </w:r>
      <w:r>
        <w:rPr>
          <w:rFonts w:hint="eastAsia"/>
          <w:sz w:val="32"/>
          <w:szCs w:val="32"/>
        </w:rPr>
        <w:t>经费</w:t>
      </w:r>
      <w:r>
        <w:rPr>
          <w:sz w:val="32"/>
          <w:szCs w:val="32"/>
        </w:rPr>
        <w:t>:</w:t>
      </w:r>
      <w:r>
        <w:rPr>
          <w:rFonts w:hint="eastAsia"/>
          <w:sz w:val="32"/>
          <w:szCs w:val="32"/>
        </w:rPr>
        <w:t>指用一般公共预算安排的因公出国</w:t>
      </w:r>
      <w:r>
        <w:rPr>
          <w:sz w:val="32"/>
          <w:szCs w:val="32"/>
        </w:rPr>
        <w:t>(</w:t>
      </w:r>
      <w:r>
        <w:rPr>
          <w:rFonts w:hint="eastAsia"/>
          <w:sz w:val="32"/>
          <w:szCs w:val="32"/>
        </w:rPr>
        <w:t>境</w:t>
      </w:r>
      <w:r>
        <w:rPr>
          <w:sz w:val="32"/>
          <w:szCs w:val="32"/>
        </w:rPr>
        <w:t>)</w:t>
      </w:r>
      <w:r>
        <w:rPr>
          <w:rFonts w:hint="eastAsia"/>
          <w:sz w:val="32"/>
          <w:szCs w:val="32"/>
        </w:rPr>
        <w:t>费、公务用车购置及运行费和公务接待费。其中</w:t>
      </w:r>
      <w:r>
        <w:rPr>
          <w:sz w:val="32"/>
          <w:szCs w:val="32"/>
        </w:rPr>
        <w:t>,</w:t>
      </w:r>
      <w:r>
        <w:rPr>
          <w:rFonts w:hint="eastAsia"/>
          <w:sz w:val="32"/>
          <w:szCs w:val="32"/>
        </w:rPr>
        <w:t>因公出国</w:t>
      </w:r>
      <w:r>
        <w:rPr>
          <w:sz w:val="32"/>
          <w:szCs w:val="32"/>
        </w:rPr>
        <w:t>(</w:t>
      </w:r>
      <w:r>
        <w:rPr>
          <w:rFonts w:hint="eastAsia"/>
          <w:sz w:val="32"/>
          <w:szCs w:val="32"/>
        </w:rPr>
        <w:t>境</w:t>
      </w:r>
      <w:r>
        <w:rPr>
          <w:sz w:val="32"/>
          <w:szCs w:val="32"/>
        </w:rPr>
        <w:t>)</w:t>
      </w:r>
      <w:proofErr w:type="gramStart"/>
      <w:r>
        <w:rPr>
          <w:rFonts w:hint="eastAsia"/>
          <w:sz w:val="32"/>
          <w:szCs w:val="32"/>
        </w:rPr>
        <w:t>费反映</w:t>
      </w:r>
      <w:proofErr w:type="gramEnd"/>
      <w:r>
        <w:rPr>
          <w:rFonts w:hint="eastAsia"/>
          <w:sz w:val="32"/>
          <w:szCs w:val="32"/>
        </w:rPr>
        <w:t>单位公务出国</w:t>
      </w:r>
      <w:r>
        <w:rPr>
          <w:sz w:val="32"/>
          <w:szCs w:val="32"/>
        </w:rPr>
        <w:t>(</w:t>
      </w:r>
      <w:r>
        <w:rPr>
          <w:rFonts w:hint="eastAsia"/>
          <w:sz w:val="32"/>
          <w:szCs w:val="32"/>
        </w:rPr>
        <w:t>境</w:t>
      </w:r>
      <w:r>
        <w:rPr>
          <w:sz w:val="32"/>
          <w:szCs w:val="32"/>
        </w:rPr>
        <w:t>)</w:t>
      </w:r>
      <w:r>
        <w:rPr>
          <w:rFonts w:hint="eastAsia"/>
          <w:sz w:val="32"/>
          <w:szCs w:val="32"/>
        </w:rPr>
        <w:t>的国际旅费、国外城市间交通费、住宿费、伙食费、培训费、公杂费等支出</w:t>
      </w:r>
      <w:r>
        <w:rPr>
          <w:sz w:val="32"/>
          <w:szCs w:val="32"/>
        </w:rPr>
        <w:t>;</w:t>
      </w:r>
      <w:r>
        <w:rPr>
          <w:rFonts w:hint="eastAsia"/>
          <w:sz w:val="32"/>
          <w:szCs w:val="32"/>
        </w:rPr>
        <w:t>公务用车购置</w:t>
      </w:r>
      <w:proofErr w:type="gramStart"/>
      <w:r>
        <w:rPr>
          <w:rFonts w:hint="eastAsia"/>
          <w:sz w:val="32"/>
          <w:szCs w:val="32"/>
        </w:rPr>
        <w:t>费反映</w:t>
      </w:r>
      <w:proofErr w:type="gramEnd"/>
      <w:r>
        <w:rPr>
          <w:rFonts w:hint="eastAsia"/>
          <w:sz w:val="32"/>
          <w:szCs w:val="32"/>
        </w:rPr>
        <w:t>公务用车车辆购置支出</w:t>
      </w:r>
      <w:r>
        <w:rPr>
          <w:sz w:val="32"/>
          <w:szCs w:val="32"/>
        </w:rPr>
        <w:t>(</w:t>
      </w:r>
      <w:proofErr w:type="gramStart"/>
      <w:r>
        <w:rPr>
          <w:rFonts w:hint="eastAsia"/>
          <w:sz w:val="32"/>
          <w:szCs w:val="32"/>
        </w:rPr>
        <w:t>含车辆</w:t>
      </w:r>
      <w:proofErr w:type="gramEnd"/>
      <w:r>
        <w:rPr>
          <w:rFonts w:hint="eastAsia"/>
          <w:sz w:val="32"/>
          <w:szCs w:val="32"/>
        </w:rPr>
        <w:t>购置税</w:t>
      </w:r>
      <w:r>
        <w:rPr>
          <w:sz w:val="32"/>
          <w:szCs w:val="32"/>
        </w:rPr>
        <w:t>,</w:t>
      </w:r>
      <w:r>
        <w:rPr>
          <w:rFonts w:hint="eastAsia"/>
          <w:sz w:val="32"/>
          <w:szCs w:val="32"/>
        </w:rPr>
        <w:t>公务用车运行维护费反映单位按规定保留的公务用车燃料费、维修费、过路过桥费、保险费等支出</w:t>
      </w:r>
      <w:r>
        <w:rPr>
          <w:sz w:val="32"/>
          <w:szCs w:val="32"/>
        </w:rPr>
        <w:t>;</w:t>
      </w:r>
      <w:r>
        <w:rPr>
          <w:rFonts w:hint="eastAsia"/>
          <w:sz w:val="32"/>
          <w:szCs w:val="32"/>
        </w:rPr>
        <w:t>公务接待</w:t>
      </w:r>
      <w:proofErr w:type="gramStart"/>
      <w:r>
        <w:rPr>
          <w:rFonts w:hint="eastAsia"/>
          <w:sz w:val="32"/>
          <w:szCs w:val="32"/>
        </w:rPr>
        <w:t>费反映</w:t>
      </w:r>
      <w:proofErr w:type="gramEnd"/>
      <w:r>
        <w:rPr>
          <w:rFonts w:hint="eastAsia"/>
          <w:sz w:val="32"/>
          <w:szCs w:val="32"/>
        </w:rPr>
        <w:t>单位按规定开支的各类公务接待支出。</w:t>
      </w:r>
    </w:p>
    <w:p w:rsidR="00D75953" w:rsidRDefault="00D75953" w:rsidP="00D75953">
      <w:pPr>
        <w:rPr>
          <w:sz w:val="32"/>
          <w:szCs w:val="32"/>
        </w:rPr>
      </w:pPr>
      <w:r>
        <w:rPr>
          <w:rFonts w:hint="eastAsia"/>
          <w:sz w:val="32"/>
          <w:szCs w:val="32"/>
        </w:rPr>
        <w:t>机关运行经费</w:t>
      </w:r>
      <w:r>
        <w:rPr>
          <w:sz w:val="32"/>
          <w:szCs w:val="32"/>
        </w:rPr>
        <w:t>:</w:t>
      </w:r>
      <w:r>
        <w:rPr>
          <w:rFonts w:hint="eastAsia"/>
          <w:sz w:val="32"/>
          <w:szCs w:val="32"/>
        </w:rPr>
        <w:t>是指各部门的公用经费</w:t>
      </w:r>
      <w:r>
        <w:rPr>
          <w:sz w:val="32"/>
          <w:szCs w:val="32"/>
        </w:rPr>
        <w:t>,</w:t>
      </w:r>
      <w:r>
        <w:rPr>
          <w:rFonts w:hint="eastAsia"/>
          <w:sz w:val="32"/>
          <w:szCs w:val="32"/>
        </w:rPr>
        <w:t>包括办公及印刷费、邮电费、差旅费、会议费、福利费、日常维修费、专用材料及一般设备购置费、办公用房水电费、办公用房取暖费、办公用房物业管理费、公务用车运行维护费以及其他费用。</w:t>
      </w:r>
    </w:p>
    <w:p w:rsidR="00D75953" w:rsidRDefault="00D75953" w:rsidP="00D75953">
      <w:pPr>
        <w:rPr>
          <w:sz w:val="32"/>
          <w:szCs w:val="32"/>
        </w:rPr>
      </w:pPr>
    </w:p>
    <w:p w:rsidR="00D75953" w:rsidRDefault="00D75953" w:rsidP="00D75953">
      <w:pPr>
        <w:rPr>
          <w:sz w:val="32"/>
          <w:szCs w:val="32"/>
        </w:rPr>
      </w:pPr>
    </w:p>
    <w:p w:rsidR="00D75953" w:rsidRDefault="00D75953" w:rsidP="00D75953">
      <w:pPr>
        <w:rPr>
          <w:sz w:val="32"/>
          <w:szCs w:val="32"/>
        </w:rPr>
      </w:pPr>
    </w:p>
    <w:p w:rsidR="00D75953" w:rsidRDefault="00D75953" w:rsidP="00D75953"/>
    <w:p w:rsidR="0022206A" w:rsidRPr="00D75953" w:rsidRDefault="0022206A" w:rsidP="003B02B8">
      <w:pPr>
        <w:rPr>
          <w:sz w:val="30"/>
          <w:szCs w:val="30"/>
        </w:rPr>
      </w:pPr>
    </w:p>
    <w:sectPr w:rsidR="0022206A" w:rsidRPr="00D75953" w:rsidSect="002220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406" w:rsidRDefault="00F03406" w:rsidP="00D800F8">
      <w:r>
        <w:separator/>
      </w:r>
    </w:p>
  </w:endnote>
  <w:endnote w:type="continuationSeparator" w:id="0">
    <w:p w:rsidR="00F03406" w:rsidRDefault="00F03406" w:rsidP="00D800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406" w:rsidRDefault="00F03406" w:rsidP="00D800F8">
      <w:r>
        <w:separator/>
      </w:r>
    </w:p>
  </w:footnote>
  <w:footnote w:type="continuationSeparator" w:id="0">
    <w:p w:rsidR="00F03406" w:rsidRDefault="00F03406" w:rsidP="00D800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02B8"/>
    <w:rsid w:val="000B7654"/>
    <w:rsid w:val="00171C5F"/>
    <w:rsid w:val="00204C0E"/>
    <w:rsid w:val="0022206A"/>
    <w:rsid w:val="002239F7"/>
    <w:rsid w:val="00275F4B"/>
    <w:rsid w:val="00297FA3"/>
    <w:rsid w:val="002A23C4"/>
    <w:rsid w:val="003104D8"/>
    <w:rsid w:val="0031552A"/>
    <w:rsid w:val="003B02B8"/>
    <w:rsid w:val="004E15B2"/>
    <w:rsid w:val="00591438"/>
    <w:rsid w:val="007A2439"/>
    <w:rsid w:val="007D52F2"/>
    <w:rsid w:val="007F5C3F"/>
    <w:rsid w:val="0085317F"/>
    <w:rsid w:val="00894194"/>
    <w:rsid w:val="00950801"/>
    <w:rsid w:val="009928C1"/>
    <w:rsid w:val="009D536E"/>
    <w:rsid w:val="009E4B28"/>
    <w:rsid w:val="00A26F1D"/>
    <w:rsid w:val="00AC6A7D"/>
    <w:rsid w:val="00C4690A"/>
    <w:rsid w:val="00CA2E33"/>
    <w:rsid w:val="00D75953"/>
    <w:rsid w:val="00D800F8"/>
    <w:rsid w:val="00DA2B36"/>
    <w:rsid w:val="00E033E2"/>
    <w:rsid w:val="00E33046"/>
    <w:rsid w:val="00E92478"/>
    <w:rsid w:val="00F03406"/>
    <w:rsid w:val="00F45C8B"/>
    <w:rsid w:val="00F62848"/>
    <w:rsid w:val="00FB79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0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00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00F8"/>
    <w:rPr>
      <w:sz w:val="18"/>
      <w:szCs w:val="18"/>
    </w:rPr>
  </w:style>
  <w:style w:type="paragraph" w:styleId="a4">
    <w:name w:val="footer"/>
    <w:basedOn w:val="a"/>
    <w:link w:val="Char0"/>
    <w:uiPriority w:val="99"/>
    <w:semiHidden/>
    <w:unhideWhenUsed/>
    <w:rsid w:val="00D800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00F8"/>
    <w:rPr>
      <w:sz w:val="18"/>
      <w:szCs w:val="18"/>
    </w:rPr>
  </w:style>
</w:styles>
</file>

<file path=word/webSettings.xml><?xml version="1.0" encoding="utf-8"?>
<w:webSettings xmlns:r="http://schemas.openxmlformats.org/officeDocument/2006/relationships" xmlns:w="http://schemas.openxmlformats.org/wordprocessingml/2006/main">
  <w:divs>
    <w:div w:id="128897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246</Words>
  <Characters>1404</Characters>
  <Application>Microsoft Office Word</Application>
  <DocSecurity>0</DocSecurity>
  <Lines>11</Lines>
  <Paragraphs>3</Paragraphs>
  <ScaleCrop>false</ScaleCrop>
  <Company>China</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2019-01-16T01:07:00Z</dcterms:created>
  <dcterms:modified xsi:type="dcterms:W3CDTF">2019-04-25T09:20:00Z</dcterms:modified>
</cp:coreProperties>
</file>